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4FFEDC1F" w:rsidR="00217331" w:rsidRDefault="00217331" w:rsidP="002228F7">
      <w:pPr>
        <w:spacing w:after="0" w:line="240" w:lineRule="auto"/>
        <w:jc w:val="center"/>
        <w:rPr>
          <w:rFonts w:ascii="Calibri" w:eastAsia="Calibri" w:hAnsi="Calibri" w:cs="Calibri"/>
          <w:b/>
          <w:bCs/>
          <w:sz w:val="32"/>
          <w:szCs w:val="32"/>
        </w:rPr>
      </w:pPr>
    </w:p>
    <w:p w14:paraId="7F4F7DAE" w14:textId="77777777" w:rsidR="002228F7" w:rsidRPr="00F474BB" w:rsidRDefault="002228F7" w:rsidP="002228F7">
      <w:pPr>
        <w:spacing w:after="0" w:line="240" w:lineRule="auto"/>
        <w:jc w:val="center"/>
        <w:rPr>
          <w:rFonts w:ascii="Calibri" w:eastAsia="Calibri" w:hAnsi="Calibri" w:cs="Calibri"/>
          <w:b/>
          <w:bCs/>
          <w:sz w:val="32"/>
          <w:szCs w:val="32"/>
        </w:rPr>
      </w:pPr>
    </w:p>
    <w:p w14:paraId="3FF03EF1" w14:textId="77777777" w:rsidR="002228F7" w:rsidRPr="006F20F1" w:rsidRDefault="00217331" w:rsidP="002228F7">
      <w:pPr>
        <w:spacing w:after="0" w:line="240" w:lineRule="auto"/>
        <w:jc w:val="center"/>
        <w:rPr>
          <w:rFonts w:ascii="Calibri" w:eastAsia="Calibri" w:hAnsi="Calibri" w:cs="Calibri"/>
          <w:b/>
          <w:bCs/>
          <w:sz w:val="32"/>
          <w:szCs w:val="32"/>
          <w:lang w:val="en-US"/>
        </w:rPr>
      </w:pPr>
      <w:r w:rsidRPr="006F20F1">
        <w:rPr>
          <w:rFonts w:ascii="Calibri" w:eastAsia="Calibri" w:hAnsi="Calibri" w:cs="Calibri"/>
          <w:b/>
          <w:bCs/>
          <w:sz w:val="32"/>
          <w:szCs w:val="32"/>
          <w:lang w:val="en-US"/>
        </w:rPr>
        <w:t>Ambasciata d’Italia</w:t>
      </w:r>
      <w:r w:rsidR="003D5A36" w:rsidRPr="006F20F1">
        <w:rPr>
          <w:rFonts w:ascii="Calibri" w:eastAsia="Calibri" w:hAnsi="Calibri" w:cs="Calibri"/>
          <w:b/>
          <w:bCs/>
          <w:sz w:val="32"/>
          <w:szCs w:val="32"/>
          <w:lang w:val="en-US"/>
        </w:rPr>
        <w:t xml:space="preserve"> </w:t>
      </w:r>
      <w:r w:rsidR="002228F7" w:rsidRPr="006F20F1">
        <w:rPr>
          <w:rFonts w:ascii="Calibri" w:eastAsia="Calibri" w:hAnsi="Calibri" w:cs="Calibri"/>
          <w:b/>
          <w:bCs/>
          <w:sz w:val="32"/>
          <w:szCs w:val="32"/>
          <w:lang w:val="en-US"/>
        </w:rPr>
        <w:t>in Nairobi</w:t>
      </w:r>
    </w:p>
    <w:p w14:paraId="416F6F3A" w14:textId="77777777" w:rsidR="003D5A36" w:rsidRPr="006F20F1"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196D3E22" w:rsidR="0042343B" w:rsidRPr="002228F7" w:rsidRDefault="0042343B" w:rsidP="006606C8">
      <w:pPr>
        <w:pStyle w:val="Paragrafoelenco"/>
        <w:numPr>
          <w:ilvl w:val="0"/>
          <w:numId w:val="2"/>
        </w:numPr>
        <w:spacing w:before="120" w:after="120"/>
        <w:contextualSpacing w:val="0"/>
        <w:jc w:val="both"/>
        <w:rPr>
          <w:rFonts w:ascii="Times New Roman" w:hAnsi="Times New Roman" w:cs="Times New Roman"/>
          <w:sz w:val="24"/>
          <w:szCs w:val="24"/>
          <w:lang w:val="en"/>
        </w:rPr>
      </w:pPr>
      <w:r w:rsidRPr="002228F7">
        <w:rPr>
          <w:rFonts w:ascii="Times New Roman" w:hAnsi="Times New Roman" w:cs="Times New Roman"/>
          <w:sz w:val="24"/>
          <w:szCs w:val="24"/>
          <w:lang w:val="en"/>
        </w:rPr>
        <w:t xml:space="preserve">The nominee should be an established </w:t>
      </w:r>
      <w:r w:rsidR="00B8759F" w:rsidRPr="002228F7">
        <w:rPr>
          <w:rFonts w:ascii="Times New Roman" w:hAnsi="Times New Roman" w:cs="Times New Roman"/>
          <w:sz w:val="24"/>
          <w:szCs w:val="24"/>
          <w:lang w:val="en"/>
        </w:rPr>
        <w:t>scientist</w:t>
      </w:r>
      <w:r w:rsidRPr="002228F7">
        <w:rPr>
          <w:rFonts w:ascii="Times New Roman" w:hAnsi="Times New Roman" w:cs="Times New Roman"/>
          <w:sz w:val="24"/>
          <w:szCs w:val="24"/>
          <w:lang w:val="en"/>
        </w:rPr>
        <w:t xml:space="preserve"> with an excellent academic and/or scientific career </w:t>
      </w:r>
      <w:r w:rsidR="00B8759F" w:rsidRPr="002228F7">
        <w:rPr>
          <w:rFonts w:ascii="Times New Roman" w:hAnsi="Times New Roman" w:cs="Times New Roman"/>
          <w:sz w:val="24"/>
          <w:szCs w:val="24"/>
          <w:lang w:val="en"/>
        </w:rPr>
        <w:t xml:space="preserve">and a </w:t>
      </w:r>
      <w:r w:rsidR="00072349" w:rsidRPr="002228F7">
        <w:rPr>
          <w:rFonts w:ascii="Times New Roman" w:hAnsi="Times New Roman" w:cs="Times New Roman"/>
          <w:sz w:val="24"/>
          <w:szCs w:val="24"/>
          <w:lang w:val="en"/>
        </w:rPr>
        <w:t>recognized</w:t>
      </w:r>
      <w:r w:rsidRPr="002228F7">
        <w:rPr>
          <w:rFonts w:ascii="Times New Roman" w:hAnsi="Times New Roman" w:cs="Times New Roman"/>
          <w:sz w:val="24"/>
          <w:szCs w:val="24"/>
          <w:lang w:val="en"/>
        </w:rPr>
        <w:t xml:space="preserve"> track record of research achievements. She</w:t>
      </w:r>
      <w:r w:rsidR="0000464B" w:rsidRPr="002228F7">
        <w:rPr>
          <w:rFonts w:ascii="Times New Roman" w:hAnsi="Times New Roman" w:cs="Times New Roman"/>
          <w:sz w:val="24"/>
          <w:szCs w:val="24"/>
          <w:lang w:val="en"/>
        </w:rPr>
        <w:t xml:space="preserve"> </w:t>
      </w:r>
      <w:r w:rsidRPr="002228F7">
        <w:rPr>
          <w:rFonts w:ascii="Times New Roman" w:hAnsi="Times New Roman" w:cs="Times New Roman"/>
          <w:sz w:val="24"/>
          <w:szCs w:val="24"/>
          <w:lang w:val="en"/>
        </w:rPr>
        <w:t xml:space="preserve">should have joint publications in high impact journals and/or should have </w:t>
      </w:r>
      <w:r w:rsidR="00A14D73" w:rsidRPr="002228F7">
        <w:rPr>
          <w:rFonts w:ascii="Times New Roman" w:hAnsi="Times New Roman" w:cs="Times New Roman"/>
          <w:sz w:val="24"/>
          <w:szCs w:val="24"/>
          <w:lang w:val="en"/>
        </w:rPr>
        <w:t xml:space="preserve">developed </w:t>
      </w:r>
      <w:r w:rsidRPr="002228F7">
        <w:rPr>
          <w:rFonts w:ascii="Times New Roman" w:hAnsi="Times New Roman" w:cs="Times New Roman"/>
          <w:sz w:val="24"/>
          <w:szCs w:val="24"/>
          <w:lang w:val="en"/>
        </w:rPr>
        <w:t xml:space="preserve">technologies supported by international patents, Research </w:t>
      </w:r>
      <w:r w:rsidR="00B8759F" w:rsidRPr="002228F7">
        <w:rPr>
          <w:rFonts w:ascii="Times New Roman" w:hAnsi="Times New Roman" w:cs="Times New Roman"/>
          <w:sz w:val="24"/>
          <w:szCs w:val="24"/>
          <w:lang w:val="en"/>
        </w:rPr>
        <w:t>activities with</w:t>
      </w:r>
      <w:r w:rsidRPr="002228F7">
        <w:rPr>
          <w:rFonts w:ascii="Times New Roman" w:hAnsi="Times New Roman" w:cs="Times New Roman"/>
          <w:sz w:val="24"/>
          <w:szCs w:val="24"/>
          <w:lang w:val="en"/>
        </w:rPr>
        <w:t xml:space="preserve">in multilateral organizations hosted in </w:t>
      </w:r>
      <w:r w:rsidR="00273112" w:rsidRPr="002228F7">
        <w:rPr>
          <w:rFonts w:ascii="Times New Roman" w:hAnsi="Times New Roman" w:cs="Times New Roman"/>
          <w:sz w:val="24"/>
          <w:szCs w:val="24"/>
          <w:lang w:val="en"/>
        </w:rPr>
        <w:t xml:space="preserve">one of the regions mentioned above </w:t>
      </w:r>
      <w:r w:rsidR="002F1E99" w:rsidRPr="002228F7">
        <w:rPr>
          <w:rFonts w:ascii="Times New Roman" w:hAnsi="Times New Roman" w:cs="Times New Roman"/>
          <w:sz w:val="24"/>
          <w:szCs w:val="24"/>
          <w:lang w:val="en"/>
        </w:rPr>
        <w:t>(</w:t>
      </w:r>
      <w:r w:rsidR="002228F7" w:rsidRPr="002228F7">
        <w:rPr>
          <w:rFonts w:ascii="Times New Roman" w:hAnsi="Times New Roman" w:cs="Times New Roman"/>
          <w:sz w:val="24"/>
          <w:szCs w:val="24"/>
          <w:lang w:val="en"/>
        </w:rPr>
        <w:t>Africa and the Middle East</w:t>
      </w:r>
      <w:r w:rsidR="002F1E99" w:rsidRPr="002228F7">
        <w:rPr>
          <w:rFonts w:ascii="Times New Roman" w:hAnsi="Times New Roman" w:cs="Times New Roman"/>
          <w:sz w:val="24"/>
          <w:szCs w:val="24"/>
          <w:lang w:val="en"/>
        </w:rPr>
        <w:t>)</w:t>
      </w:r>
      <w:r w:rsidRPr="002228F7">
        <w:rPr>
          <w:rFonts w:ascii="Times New Roman" w:hAnsi="Times New Roman" w:cs="Times New Roman"/>
          <w:sz w:val="24"/>
          <w:szCs w:val="24"/>
          <w:lang w:val="en"/>
        </w:rPr>
        <w:t xml:space="preserve"> will be considered as 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1287DA3F" w14:textId="77777777" w:rsidR="002228F7" w:rsidRDefault="002228F7" w:rsidP="00B908D7">
      <w:pPr>
        <w:jc w:val="both"/>
        <w:rPr>
          <w:rFonts w:ascii="Times New Roman" w:hAnsi="Times New Roman" w:cs="Times New Roman"/>
          <w:b/>
          <w:sz w:val="24"/>
          <w:szCs w:val="24"/>
          <w:lang w:val="en"/>
        </w:rPr>
      </w:pPr>
    </w:p>
    <w:p w14:paraId="652D427F" w14:textId="4072E354"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4F2B7063" w:rsidR="00133F43" w:rsidRPr="002228F7"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w:t>
      </w:r>
      <w:r w:rsidR="00273112" w:rsidRPr="002228F7">
        <w:rPr>
          <w:rFonts w:ascii="Times New Roman" w:hAnsi="Times New Roman" w:cs="Times New Roman"/>
          <w:sz w:val="24"/>
          <w:szCs w:val="24"/>
          <w:lang w:val="en"/>
        </w:rPr>
        <w:t>above</w:t>
      </w:r>
      <w:r w:rsidR="002228F7" w:rsidRPr="002228F7">
        <w:rPr>
          <w:rFonts w:ascii="Times New Roman" w:hAnsi="Times New Roman" w:cs="Times New Roman"/>
          <w:sz w:val="24"/>
          <w:szCs w:val="24"/>
          <w:lang w:val="en"/>
        </w:rPr>
        <w:t xml:space="preserve"> </w:t>
      </w:r>
      <w:r w:rsidR="002F1E99" w:rsidRPr="002228F7">
        <w:rPr>
          <w:rFonts w:ascii="Times New Roman" w:hAnsi="Times New Roman" w:cs="Times New Roman"/>
          <w:sz w:val="24"/>
          <w:szCs w:val="24"/>
          <w:lang w:val="en"/>
        </w:rPr>
        <w:t>(</w:t>
      </w:r>
      <w:r w:rsidR="002228F7" w:rsidRPr="002228F7">
        <w:rPr>
          <w:rFonts w:ascii="Times New Roman" w:hAnsi="Times New Roman" w:cs="Times New Roman"/>
          <w:sz w:val="24"/>
          <w:szCs w:val="24"/>
          <w:lang w:val="en"/>
        </w:rPr>
        <w:t>Africa and Middle East</w:t>
      </w:r>
      <w:r w:rsidR="002F1E99" w:rsidRPr="002228F7">
        <w:rPr>
          <w:rFonts w:ascii="Times New Roman" w:hAnsi="Times New Roman" w:cs="Times New Roman"/>
          <w:sz w:val="24"/>
          <w:szCs w:val="24"/>
          <w:lang w:val="en"/>
        </w:rPr>
        <w:t>)</w:t>
      </w:r>
      <w:r w:rsidR="00EE6E52" w:rsidRPr="002228F7">
        <w:rPr>
          <w:rFonts w:ascii="Times New Roman" w:hAnsi="Times New Roman" w:cs="Times New Roman"/>
          <w:sz w:val="24"/>
          <w:szCs w:val="24"/>
          <w:lang w:val="en"/>
        </w:rPr>
        <w:t>;</w:t>
      </w:r>
    </w:p>
    <w:p w14:paraId="7D752248" w14:textId="53AF6C1F" w:rsidR="0042343B" w:rsidRPr="002228F7" w:rsidRDefault="0042343B" w:rsidP="004E4EFA">
      <w:pPr>
        <w:pStyle w:val="Paragrafoelenco"/>
        <w:numPr>
          <w:ilvl w:val="0"/>
          <w:numId w:val="6"/>
        </w:numPr>
        <w:jc w:val="both"/>
        <w:rPr>
          <w:rFonts w:ascii="Times New Roman" w:hAnsi="Times New Roman" w:cs="Times New Roman"/>
          <w:sz w:val="24"/>
          <w:szCs w:val="24"/>
          <w:lang w:val="en"/>
        </w:rPr>
      </w:pPr>
      <w:r w:rsidRPr="002228F7">
        <w:rPr>
          <w:rFonts w:ascii="Times New Roman" w:hAnsi="Times New Roman" w:cs="Times New Roman"/>
          <w:sz w:val="24"/>
          <w:szCs w:val="24"/>
          <w:lang w:val="en"/>
        </w:rPr>
        <w:t>Promotion of young researchers</w:t>
      </w:r>
      <w:r w:rsidR="00B95C27" w:rsidRPr="002228F7">
        <w:rPr>
          <w:rFonts w:ascii="Times New Roman" w:hAnsi="Times New Roman" w:cs="Times New Roman"/>
          <w:sz w:val="24"/>
          <w:szCs w:val="24"/>
          <w:lang w:val="en"/>
        </w:rPr>
        <w:t>’</w:t>
      </w:r>
      <w:r w:rsidRPr="002228F7">
        <w:rPr>
          <w:rFonts w:ascii="Times New Roman" w:hAnsi="Times New Roman" w:cs="Times New Roman"/>
          <w:sz w:val="24"/>
          <w:szCs w:val="24"/>
          <w:lang w:val="en"/>
        </w:rPr>
        <w:t xml:space="preserve"> mobility (incoming/outgoing)</w:t>
      </w:r>
      <w:r w:rsidR="00B95C27" w:rsidRPr="002228F7">
        <w:rPr>
          <w:rFonts w:ascii="Times New Roman" w:hAnsi="Times New Roman" w:cs="Times New Roman"/>
          <w:sz w:val="24"/>
          <w:szCs w:val="24"/>
          <w:lang w:val="en"/>
        </w:rPr>
        <w:t xml:space="preserve"> to foster</w:t>
      </w:r>
      <w:r w:rsidR="00F41B71" w:rsidRPr="002228F7">
        <w:rPr>
          <w:rFonts w:ascii="Times New Roman" w:hAnsi="Times New Roman" w:cs="Times New Roman"/>
          <w:sz w:val="24"/>
          <w:szCs w:val="24"/>
          <w:lang w:val="en"/>
        </w:rPr>
        <w:t xml:space="preserve"> the</w:t>
      </w:r>
      <w:r w:rsidRPr="002228F7">
        <w:rPr>
          <w:rFonts w:ascii="Times New Roman" w:hAnsi="Times New Roman" w:cs="Times New Roman"/>
          <w:sz w:val="24"/>
          <w:szCs w:val="24"/>
          <w:lang w:val="en"/>
        </w:rPr>
        <w:t xml:space="preserve"> </w:t>
      </w:r>
      <w:r w:rsidR="00B95C27" w:rsidRPr="002228F7">
        <w:rPr>
          <w:rFonts w:ascii="Times New Roman" w:hAnsi="Times New Roman" w:cs="Times New Roman"/>
          <w:sz w:val="24"/>
          <w:szCs w:val="24"/>
          <w:lang w:val="en"/>
        </w:rPr>
        <w:t xml:space="preserve">creation of </w:t>
      </w:r>
      <w:r w:rsidRPr="002228F7">
        <w:rPr>
          <w:rFonts w:ascii="Times New Roman" w:hAnsi="Times New Roman" w:cs="Times New Roman"/>
          <w:sz w:val="24"/>
          <w:szCs w:val="24"/>
          <w:lang w:val="en"/>
        </w:rPr>
        <w:t>bilateral research teams</w:t>
      </w:r>
      <w:r w:rsidR="00EE6E52" w:rsidRPr="002228F7">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00CC565E"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p>
    <w:p w14:paraId="10C99F95" w14:textId="3A19FF75" w:rsidR="00824269" w:rsidRDefault="00E13FFE" w:rsidP="007E0F3B">
      <w:pPr>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126A04E6" w14:textId="77777777" w:rsidR="002228F7" w:rsidRDefault="002228F7" w:rsidP="007E0F3B">
      <w:pPr>
        <w:jc w:val="both"/>
        <w:rPr>
          <w:rFonts w:ascii="Times New Roman" w:hAnsi="Times New Roman" w:cs="Times New Roman"/>
          <w:b/>
          <w:sz w:val="24"/>
          <w:szCs w:val="24"/>
          <w:lang w:val="en-US"/>
        </w:rPr>
      </w:pP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3A406284" w:rsidR="007E0F3B" w:rsidRPr="002228F7"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2228F7">
        <w:rPr>
          <w:rFonts w:ascii="Times New Roman" w:hAnsi="Times New Roman" w:cs="Times New Roman"/>
          <w:sz w:val="24"/>
          <w:szCs w:val="24"/>
          <w:lang w:val="en-US"/>
        </w:rPr>
        <w:t>the Embassy of Italy in Nairobi.</w:t>
      </w:r>
    </w:p>
    <w:p w14:paraId="6B365788" w14:textId="6F3EA0E7"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hyperlink r:id="rId9" w:history="1">
        <w:r w:rsidR="002228F7" w:rsidRPr="00EA41CE">
          <w:rPr>
            <w:rStyle w:val="Collegamentoipertestuale"/>
            <w:rFonts w:ascii="Times New Roman" w:hAnsi="Times New Roman" w:cs="Times New Roman"/>
            <w:sz w:val="24"/>
            <w:szCs w:val="24"/>
            <w:lang w:val="en-US"/>
          </w:rPr>
          <w:t>segreteria.nairobi@esteri.it</w:t>
        </w:r>
      </w:hyperlink>
      <w:r w:rsidR="002228F7">
        <w:rPr>
          <w:rFonts w:ascii="Times New Roman" w:hAnsi="Times New Roman" w:cs="Times New Roman"/>
          <w:sz w:val="24"/>
          <w:szCs w:val="24"/>
          <w:lang w:val="en-US"/>
        </w:rPr>
        <w:t xml:space="preserve"> </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166E4850" w:rsidR="00BF10B3" w:rsidRPr="00F474BB" w:rsidRDefault="00BF10B3" w:rsidP="00BF10B3">
      <w:pPr>
        <w:spacing w:after="0"/>
        <w:jc w:val="both"/>
        <w:rPr>
          <w:rFonts w:ascii="Times New Roman" w:hAnsi="Times New Roman" w:cs="Times New Roman"/>
          <w:b/>
          <w:sz w:val="24"/>
          <w:szCs w:val="24"/>
          <w:lang w:val="en-US"/>
        </w:rPr>
      </w:pPr>
      <w:r w:rsidRPr="002228F7">
        <w:rPr>
          <w:rFonts w:ascii="Times New Roman" w:hAnsi="Times New Roman" w:cs="Times New Roman"/>
          <w:b/>
          <w:sz w:val="24"/>
          <w:szCs w:val="24"/>
          <w:lang w:val="en-US"/>
        </w:rPr>
        <w:t>Please send the form to the Italian Embassy</w:t>
      </w:r>
      <w:r w:rsidR="002228F7" w:rsidRPr="002228F7">
        <w:rPr>
          <w:rFonts w:ascii="Times New Roman" w:hAnsi="Times New Roman" w:cs="Times New Roman"/>
          <w:b/>
          <w:sz w:val="24"/>
          <w:szCs w:val="24"/>
          <w:lang w:val="en-US"/>
        </w:rPr>
        <w:t xml:space="preserve"> in Nairobi by the 1</w:t>
      </w:r>
      <w:r w:rsidR="0013172A">
        <w:rPr>
          <w:rFonts w:ascii="Times New Roman" w:hAnsi="Times New Roman" w:cs="Times New Roman"/>
          <w:b/>
          <w:sz w:val="24"/>
          <w:szCs w:val="24"/>
          <w:lang w:val="en-US"/>
        </w:rPr>
        <w:t>8</w:t>
      </w:r>
      <w:r w:rsidR="002228F7" w:rsidRPr="002228F7">
        <w:rPr>
          <w:rFonts w:ascii="Times New Roman" w:hAnsi="Times New Roman" w:cs="Times New Roman"/>
          <w:b/>
          <w:sz w:val="24"/>
          <w:szCs w:val="24"/>
          <w:vertAlign w:val="superscript"/>
          <w:lang w:val="en-US"/>
        </w:rPr>
        <w:t>th</w:t>
      </w:r>
      <w:r w:rsidR="002228F7" w:rsidRPr="002228F7">
        <w:rPr>
          <w:rFonts w:ascii="Times New Roman" w:hAnsi="Times New Roman" w:cs="Times New Roman"/>
          <w:b/>
          <w:sz w:val="24"/>
          <w:szCs w:val="24"/>
          <w:lang w:val="en-US"/>
        </w:rPr>
        <w:t xml:space="preserve"> of September 2026</w:t>
      </w:r>
      <w:r w:rsidRPr="002228F7">
        <w:rPr>
          <w:rFonts w:ascii="Times New Roman" w:hAnsi="Times New Roman" w:cs="Times New Roman"/>
          <w:b/>
          <w:sz w:val="24"/>
          <w:szCs w:val="24"/>
          <w:lang w:val="en-US"/>
        </w:rPr>
        <w:t>, together</w:t>
      </w:r>
      <w:r w:rsidRPr="00F474BB">
        <w:rPr>
          <w:rFonts w:ascii="Times New Roman" w:hAnsi="Times New Roman" w:cs="Times New Roman"/>
          <w:b/>
          <w:sz w:val="24"/>
          <w:szCs w:val="24"/>
          <w:lang w:val="en-US"/>
        </w:rPr>
        <w:t xml:space="preserve">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5139AAFF" w:rsidR="00614E86" w:rsidRDefault="00614E86" w:rsidP="002B10F7">
      <w:pPr>
        <w:autoSpaceDE w:val="0"/>
        <w:autoSpaceDN w:val="0"/>
        <w:adjustRightInd w:val="0"/>
        <w:spacing w:after="0" w:line="240" w:lineRule="auto"/>
        <w:jc w:val="right"/>
        <w:rPr>
          <w:rFonts w:cstheme="minorHAnsi"/>
          <w:b/>
          <w:bCs/>
          <w:sz w:val="24"/>
          <w:szCs w:val="24"/>
          <w:lang w:val="en-US"/>
        </w:rPr>
      </w:pPr>
      <w:r w:rsidRPr="00614E86">
        <w:rPr>
          <w:rFonts w:cstheme="minorHAnsi"/>
          <w:b/>
          <w:bCs/>
          <w:sz w:val="24"/>
          <w:szCs w:val="24"/>
          <w:highlight w:val="yellow"/>
          <w:lang w:val="en-US"/>
        </w:rPr>
        <w:lastRenderedPageBreak/>
        <w:t>Attach</w:t>
      </w:r>
      <w:r w:rsidR="002228F7">
        <w:rPr>
          <w:rFonts w:cstheme="minorHAnsi"/>
          <w:b/>
          <w:bCs/>
          <w:sz w:val="24"/>
          <w:szCs w:val="24"/>
          <w:highlight w:val="yellow"/>
          <w:lang w:val="en-US"/>
        </w:rPr>
        <w:t>ment</w:t>
      </w:r>
      <w:r w:rsidRPr="00614E86">
        <w:rPr>
          <w:rFonts w:cstheme="minorHAnsi"/>
          <w:b/>
          <w:bCs/>
          <w:sz w:val="24"/>
          <w:szCs w:val="24"/>
          <w:highlight w:val="yellow"/>
          <w:lang w:val="en-US"/>
        </w:rPr>
        <w:t xml:space="preserve"> 1_TO BE SIGNED BY EACH APPLICANT</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3D3BC0C0"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w:t>
      </w:r>
      <w:r w:rsidR="006F20F1">
        <w:rPr>
          <w:lang w:val="en-US"/>
        </w:rPr>
        <w:t xml:space="preserve"> </w:t>
      </w:r>
      <w:hyperlink r:id="rId11" w:history="1">
        <w:r w:rsidR="006F20F1" w:rsidRPr="00EA41CE">
          <w:rPr>
            <w:rStyle w:val="Collegamentoipertestuale"/>
            <w:lang w:val="en-US"/>
          </w:rPr>
          <w:t>ambasciata.nairobi@esteri.it</w:t>
        </w:r>
      </w:hyperlink>
      <w:r w:rsidR="006F20F1">
        <w:rPr>
          <w:lang w:val="en-US"/>
        </w:rPr>
        <w:t xml:space="preserve"> ; tel. +254.20.5137500</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8571" w14:textId="77777777" w:rsidR="00F019CD" w:rsidRDefault="00F019CD" w:rsidP="007710CD">
      <w:pPr>
        <w:spacing w:after="0" w:line="240" w:lineRule="auto"/>
      </w:pPr>
      <w:r>
        <w:separator/>
      </w:r>
    </w:p>
  </w:endnote>
  <w:endnote w:type="continuationSeparator" w:id="0">
    <w:p w14:paraId="2D6B329C" w14:textId="77777777" w:rsidR="00F019CD" w:rsidRDefault="00F019C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5AE0" w14:textId="7A59542B" w:rsidR="008D0431" w:rsidRPr="008D0431" w:rsidRDefault="008D0431">
    <w:pPr>
      <w:pStyle w:val="Pidipagina"/>
      <w:rPr>
        <w:lang w:val="en-US"/>
      </w:rPr>
    </w:pPr>
  </w:p>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1526" w14:textId="77777777" w:rsidR="00F019CD" w:rsidRDefault="00F019CD" w:rsidP="007710CD">
      <w:pPr>
        <w:spacing w:after="0" w:line="240" w:lineRule="auto"/>
      </w:pPr>
      <w:r>
        <w:separator/>
      </w:r>
    </w:p>
  </w:footnote>
  <w:footnote w:type="continuationSeparator" w:id="0">
    <w:p w14:paraId="319258E3" w14:textId="77777777" w:rsidR="00F019CD" w:rsidRDefault="00F019C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172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28F7"/>
    <w:rsid w:val="00223C50"/>
    <w:rsid w:val="00231835"/>
    <w:rsid w:val="00246C78"/>
    <w:rsid w:val="00255A05"/>
    <w:rsid w:val="00257DBB"/>
    <w:rsid w:val="00271C7A"/>
    <w:rsid w:val="00273112"/>
    <w:rsid w:val="002756B8"/>
    <w:rsid w:val="002770FE"/>
    <w:rsid w:val="0028704F"/>
    <w:rsid w:val="00297349"/>
    <w:rsid w:val="00297509"/>
    <w:rsid w:val="002A5627"/>
    <w:rsid w:val="002B10F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6F20F1"/>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basciata.nairobi@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segreteria.nairobi@ester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1217</Words>
  <Characters>6937</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Fabio Santoni</cp:lastModifiedBy>
  <cp:revision>5</cp:revision>
  <cp:lastPrinted>2026-08-18T08:42:00Z</cp:lastPrinted>
  <dcterms:created xsi:type="dcterms:W3CDTF">2026-08-18T08:38:00Z</dcterms:created>
  <dcterms:modified xsi:type="dcterms:W3CDTF">2026-08-18T09:11:00Z</dcterms:modified>
</cp:coreProperties>
</file>